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129B" w:rsidRPr="0070662D" w:rsidRDefault="006A2F5A" w:rsidP="0094129B">
      <w:pPr>
        <w:spacing w:line="276" w:lineRule="auto"/>
        <w:rPr>
          <w:rFonts w:ascii="RB Rational Neue SemiBold" w:hAnsi="RB Rational Neue SemiBold" w:cs="Open Sans"/>
          <w:b/>
          <w:bCs/>
          <w:color w:val="000000" w:themeColor="text1"/>
          <w:sz w:val="24"/>
          <w:szCs w:val="24"/>
        </w:rPr>
      </w:pPr>
      <w:r>
        <w:rPr>
          <w:rFonts w:ascii="RB Rational Neue SemiBold" w:hAnsi="RB Rational Neue SemiBold" w:cs="Open Sans"/>
          <w:b/>
          <w:bCs/>
          <w:color w:val="000000" w:themeColor="text1"/>
          <w:sz w:val="24"/>
          <w:szCs w:val="24"/>
        </w:rPr>
        <w:t>B</w:t>
      </w:r>
      <w:r w:rsidR="0094129B">
        <w:rPr>
          <w:rFonts w:ascii="RB Rational Neue SemiBold" w:hAnsi="RB Rational Neue SemiBold" w:cs="Open Sans"/>
          <w:b/>
          <w:bCs/>
          <w:color w:val="000000" w:themeColor="text1"/>
          <w:sz w:val="24"/>
          <w:szCs w:val="24"/>
        </w:rPr>
        <w:t>iografie</w:t>
      </w:r>
    </w:p>
    <w:p w:rsidR="0094129B" w:rsidRDefault="0094129B" w:rsidP="0094129B">
      <w:pPr>
        <w:tabs>
          <w:tab w:val="left" w:pos="0"/>
        </w:tabs>
        <w:spacing w:line="276" w:lineRule="auto"/>
        <w:rPr>
          <w:rFonts w:ascii="RB Vitruv Display" w:hAnsi="RB Vitruv Display"/>
          <w:b/>
          <w:bCs/>
          <w:color w:val="000000" w:themeColor="text1"/>
          <w:sz w:val="48"/>
          <w:szCs w:val="48"/>
        </w:rPr>
      </w:pPr>
      <w:r w:rsidRPr="0094129B">
        <w:rPr>
          <w:rFonts w:ascii="RB Vitruv Display" w:hAnsi="RB Vitruv Display"/>
          <w:b/>
          <w:bCs/>
          <w:color w:val="000000" w:themeColor="text1"/>
          <w:sz w:val="48"/>
          <w:szCs w:val="48"/>
        </w:rPr>
        <w:t xml:space="preserve">Katarzyna </w:t>
      </w:r>
      <w:proofErr w:type="spellStart"/>
      <w:r w:rsidRPr="0094129B">
        <w:rPr>
          <w:rFonts w:ascii="RB Vitruv Display" w:hAnsi="RB Vitruv Display"/>
          <w:b/>
          <w:bCs/>
          <w:color w:val="000000" w:themeColor="text1"/>
          <w:sz w:val="48"/>
          <w:szCs w:val="48"/>
        </w:rPr>
        <w:t>Myćka</w:t>
      </w:r>
      <w:proofErr w:type="spellEnd"/>
      <w:r w:rsidRPr="0094129B">
        <w:rPr>
          <w:rFonts w:ascii="RB Vitruv Display" w:hAnsi="RB Vitruv Display"/>
          <w:b/>
          <w:bCs/>
          <w:color w:val="000000" w:themeColor="text1"/>
          <w:sz w:val="48"/>
          <w:szCs w:val="48"/>
        </w:rPr>
        <w:t xml:space="preserve"> Marimba Quartett</w:t>
      </w:r>
    </w:p>
    <w:p w:rsidR="0094129B" w:rsidRPr="0094129B" w:rsidRDefault="0094129B" w:rsidP="0094129B">
      <w:pPr>
        <w:tabs>
          <w:tab w:val="left" w:pos="0"/>
        </w:tabs>
        <w:spacing w:line="276" w:lineRule="auto"/>
        <w:rPr>
          <w:rFonts w:ascii="RB Vitruv Display" w:hAnsi="RB Vitruv Display"/>
          <w:b/>
          <w:bCs/>
          <w:color w:val="000000" w:themeColor="text1"/>
          <w:sz w:val="28"/>
          <w:szCs w:val="28"/>
        </w:rPr>
      </w:pPr>
    </w:p>
    <w:p w:rsidR="0094129B" w:rsidRPr="00195CC4" w:rsidRDefault="0094129B" w:rsidP="0094129B">
      <w:pPr>
        <w:tabs>
          <w:tab w:val="left" w:pos="3047"/>
        </w:tabs>
        <w:spacing w:line="276" w:lineRule="auto"/>
        <w:rPr>
          <w:rFonts w:ascii="RB Rational Neue Light" w:hAnsi="RB Rational Neue Light" w:cs="Open Sans"/>
          <w:color w:val="000000" w:themeColor="text1"/>
          <w:sz w:val="18"/>
          <w:szCs w:val="18"/>
        </w:rPr>
      </w:pPr>
      <w:r w:rsidRPr="00195CC4">
        <w:rPr>
          <w:rFonts w:ascii="RB Rational Neue Light" w:hAnsi="RB Rational Neue Light" w:cs="Open Sans"/>
          <w:color w:val="000000" w:themeColor="text1"/>
          <w:sz w:val="18"/>
          <w:szCs w:val="18"/>
        </w:rPr>
        <w:t xml:space="preserve">Wenn Katarzyna </w:t>
      </w:r>
      <w:proofErr w:type="spellStart"/>
      <w:r w:rsidRPr="00195CC4">
        <w:rPr>
          <w:rFonts w:ascii="RB Rational Neue Light" w:hAnsi="RB Rational Neue Light" w:cs="Open Sans"/>
          <w:color w:val="000000" w:themeColor="text1"/>
          <w:sz w:val="18"/>
          <w:szCs w:val="18"/>
        </w:rPr>
        <w:t>Myćka</w:t>
      </w:r>
      <w:proofErr w:type="spellEnd"/>
      <w:r w:rsidRPr="00195CC4">
        <w:rPr>
          <w:rFonts w:ascii="RB Rational Neue Light" w:hAnsi="RB Rational Neue Light" w:cs="Open Sans"/>
          <w:color w:val="000000" w:themeColor="text1"/>
          <w:sz w:val="18"/>
          <w:szCs w:val="18"/>
        </w:rPr>
        <w:t xml:space="preserve"> und ihre Kollegen zu den Schlägeln greifen, entführen sie das Publikum in neue Klangwelten mit pulsierenden Rhythmen, perlenden Arpeggien, rasanten Passagen und wandernden Klängen.</w:t>
      </w:r>
    </w:p>
    <w:p w:rsidR="0094129B" w:rsidRPr="00195CC4" w:rsidRDefault="0094129B" w:rsidP="0094129B">
      <w:pPr>
        <w:tabs>
          <w:tab w:val="left" w:pos="3047"/>
        </w:tabs>
        <w:spacing w:line="276" w:lineRule="auto"/>
        <w:rPr>
          <w:rFonts w:ascii="RB Rational Neue Light" w:hAnsi="RB Rational Neue Light" w:cs="Open Sans"/>
          <w:color w:val="000000" w:themeColor="text1"/>
          <w:sz w:val="18"/>
          <w:szCs w:val="18"/>
        </w:rPr>
      </w:pPr>
    </w:p>
    <w:p w:rsidR="0094129B" w:rsidRPr="00C52EF2" w:rsidRDefault="0094129B" w:rsidP="0094129B">
      <w:pPr>
        <w:tabs>
          <w:tab w:val="left" w:pos="3047"/>
        </w:tabs>
        <w:spacing w:line="276" w:lineRule="auto"/>
        <w:rPr>
          <w:rFonts w:ascii="RB Rational Neue Light" w:hAnsi="RB Rational Neue Light" w:cs="Open Sans"/>
          <w:color w:val="000000" w:themeColor="text1"/>
          <w:sz w:val="18"/>
          <w:szCs w:val="18"/>
        </w:rPr>
      </w:pPr>
      <w:r w:rsidRPr="00195CC4">
        <w:rPr>
          <w:rFonts w:ascii="RB Rational Neue Light" w:hAnsi="RB Rational Neue Light" w:cs="Open Sans"/>
          <w:color w:val="000000" w:themeColor="text1"/>
          <w:sz w:val="18"/>
          <w:szCs w:val="18"/>
        </w:rPr>
        <w:t xml:space="preserve">Katarzyna </w:t>
      </w:r>
      <w:proofErr w:type="spellStart"/>
      <w:r w:rsidRPr="00195CC4">
        <w:rPr>
          <w:rFonts w:ascii="RB Rational Neue Light" w:hAnsi="RB Rational Neue Light" w:cs="Open Sans"/>
          <w:color w:val="000000" w:themeColor="text1"/>
          <w:sz w:val="18"/>
          <w:szCs w:val="18"/>
        </w:rPr>
        <w:t>Myćka</w:t>
      </w:r>
      <w:proofErr w:type="spellEnd"/>
      <w:r w:rsidRPr="00195CC4">
        <w:rPr>
          <w:rFonts w:ascii="RB Rational Neue Light" w:hAnsi="RB Rational Neue Light" w:cs="Open Sans"/>
          <w:color w:val="000000" w:themeColor="text1"/>
          <w:sz w:val="18"/>
          <w:szCs w:val="18"/>
        </w:rPr>
        <w:t xml:space="preserve"> konzertiert als Solistin und Kammermusikerin auf ihrer Marimba weltweit, seit 2013 auch mit dem von ihr gegründeten Marimba Quartett. </w:t>
      </w:r>
      <w:r w:rsidRPr="00C52EF2">
        <w:rPr>
          <w:rFonts w:ascii="RB Rational Neue Light" w:hAnsi="RB Rational Neue Light" w:cs="Open Sans"/>
          <w:color w:val="000000" w:themeColor="text1"/>
          <w:sz w:val="18"/>
          <w:szCs w:val="18"/>
        </w:rPr>
        <w:t xml:space="preserve">Mit ihrer artistischen Anmut und der tänzerischen Energie ihres Spiels begeistert Katarzyna </w:t>
      </w:r>
      <w:proofErr w:type="spellStart"/>
      <w:r w:rsidRPr="00C52EF2">
        <w:rPr>
          <w:rFonts w:ascii="RB Rational Neue Light" w:hAnsi="RB Rational Neue Light" w:cs="Open Sans"/>
          <w:color w:val="000000" w:themeColor="text1"/>
          <w:sz w:val="18"/>
          <w:szCs w:val="18"/>
        </w:rPr>
        <w:t>Myćka</w:t>
      </w:r>
      <w:proofErr w:type="spellEnd"/>
      <w:r w:rsidRPr="00C52EF2">
        <w:rPr>
          <w:rFonts w:ascii="RB Rational Neue Light" w:hAnsi="RB Rational Neue Light" w:cs="Open Sans"/>
          <w:color w:val="000000" w:themeColor="text1"/>
          <w:sz w:val="18"/>
          <w:szCs w:val="18"/>
        </w:rPr>
        <w:t xml:space="preserve"> ihr Publikum. Einen Querschnitt ihres Repertoires hat sie auf mittlerweile 10 CDs eingespielt. Neben ihrer Konzerttätigkeit engagiert sie sich für die Ausbildung des Nachwuchses. Seit 2018 ist sie Professorin an der Musikakademie in ihrer Heimatstadt Gdańsk und 2023 folgte sie dem Ruf als Professorin für Schlagzeug an die Folkwang Universität der Künste in Essen.</w:t>
      </w:r>
    </w:p>
    <w:p w:rsidR="0094129B" w:rsidRPr="00C52EF2" w:rsidRDefault="0094129B" w:rsidP="0094129B">
      <w:pPr>
        <w:tabs>
          <w:tab w:val="left" w:pos="3047"/>
        </w:tabs>
        <w:spacing w:line="276" w:lineRule="auto"/>
        <w:rPr>
          <w:rFonts w:ascii="RB Rational Neue Light" w:hAnsi="RB Rational Neue Light" w:cs="Open Sans"/>
          <w:color w:val="000000" w:themeColor="text1"/>
          <w:sz w:val="18"/>
          <w:szCs w:val="18"/>
        </w:rPr>
      </w:pPr>
      <w:r w:rsidRPr="00C52EF2">
        <w:rPr>
          <w:rFonts w:ascii="RB Rational Neue Light" w:hAnsi="RB Rational Neue Light" w:cs="Open Sans"/>
          <w:color w:val="000000" w:themeColor="text1"/>
          <w:sz w:val="18"/>
          <w:szCs w:val="18"/>
        </w:rPr>
        <w:t> </w:t>
      </w:r>
    </w:p>
    <w:p w:rsidR="0094129B" w:rsidRPr="000F2E3E" w:rsidRDefault="0094129B" w:rsidP="0094129B">
      <w:pPr>
        <w:tabs>
          <w:tab w:val="left" w:pos="3047"/>
        </w:tabs>
        <w:spacing w:line="276" w:lineRule="auto"/>
        <w:rPr>
          <w:rFonts w:ascii="RB Rational Neue Light" w:hAnsi="RB Rational Neue Light" w:cs="Open Sans"/>
          <w:color w:val="000000" w:themeColor="text1"/>
          <w:sz w:val="18"/>
          <w:szCs w:val="18"/>
        </w:rPr>
      </w:pPr>
      <w:r w:rsidRPr="000F2E3E">
        <w:rPr>
          <w:rFonts w:ascii="RB Rational Neue Light" w:hAnsi="RB Rational Neue Light" w:cs="Open Sans"/>
          <w:color w:val="000000" w:themeColor="text1"/>
          <w:sz w:val="18"/>
          <w:szCs w:val="18"/>
        </w:rPr>
        <w:t xml:space="preserve">Der kroatische Schlagzeuger und Multimedia Künstler Filip </w:t>
      </w:r>
      <w:proofErr w:type="spellStart"/>
      <w:r w:rsidRPr="000F2E3E">
        <w:rPr>
          <w:rFonts w:ascii="RB Rational Neue Light" w:hAnsi="RB Rational Neue Light" w:cs="Open Sans"/>
          <w:color w:val="000000" w:themeColor="text1"/>
          <w:sz w:val="18"/>
          <w:szCs w:val="18"/>
        </w:rPr>
        <w:t>Merčep</w:t>
      </w:r>
      <w:proofErr w:type="spellEnd"/>
      <w:r w:rsidRPr="000F2E3E">
        <w:rPr>
          <w:rFonts w:ascii="RB Rational Neue Light" w:hAnsi="RB Rational Neue Light" w:cs="Open Sans"/>
          <w:color w:val="000000" w:themeColor="text1"/>
          <w:sz w:val="18"/>
          <w:szCs w:val="18"/>
        </w:rPr>
        <w:t> studierte Percussion in Zagreb und Live Electronics in Amsterdam. Er tritt als Solist und in verschiedenen Formationen auf, von Schlagzeugensemble bis hin zu experimenteller und elektronischer Musik. Viele Uraufführungen und kreatives Gestalten zeichnen sein künstlerisches Schaffen aus.</w:t>
      </w:r>
    </w:p>
    <w:p w:rsidR="0094129B" w:rsidRPr="000F2E3E" w:rsidRDefault="0094129B" w:rsidP="0094129B">
      <w:pPr>
        <w:tabs>
          <w:tab w:val="left" w:pos="3047"/>
        </w:tabs>
        <w:spacing w:line="276" w:lineRule="auto"/>
        <w:rPr>
          <w:rFonts w:ascii="RB Rational Neue Light" w:hAnsi="RB Rational Neue Light" w:cs="Open Sans"/>
          <w:color w:val="000000" w:themeColor="text1"/>
          <w:sz w:val="18"/>
          <w:szCs w:val="18"/>
        </w:rPr>
      </w:pPr>
    </w:p>
    <w:p w:rsidR="0094129B" w:rsidRPr="000F2E3E" w:rsidRDefault="0094129B" w:rsidP="0094129B">
      <w:pPr>
        <w:tabs>
          <w:tab w:val="left" w:pos="3047"/>
        </w:tabs>
        <w:spacing w:line="276" w:lineRule="auto"/>
        <w:rPr>
          <w:rFonts w:ascii="RB Rational Neue Light" w:hAnsi="RB Rational Neue Light" w:cs="Open Sans"/>
          <w:color w:val="000000" w:themeColor="text1"/>
          <w:sz w:val="18"/>
          <w:szCs w:val="18"/>
        </w:rPr>
      </w:pPr>
      <w:r w:rsidRPr="000F2E3E">
        <w:rPr>
          <w:rFonts w:ascii="RB Rational Neue Light" w:hAnsi="RB Rational Neue Light" w:cs="Open Sans"/>
          <w:color w:val="000000" w:themeColor="text1"/>
          <w:sz w:val="18"/>
          <w:szCs w:val="18"/>
        </w:rPr>
        <w:t>Hervorgehoben wird neben Conrado Moyas außergewöhnlichen technischen Fähigkeiten und seiner musikalischen Ausdruckskraft auch seine spürbar vollkommene Hingabe an die Musik auf der Bühne. Nach Studien in Alicante und Berlin arbeitet er intensiv daran, neues Repertoire für Marimba zu schaffen. Besonderes Augenmerk gilt den spanischen Komponisten. In den vergangenen Jahren hat er mehrere Marimba-Konzerte uraufgeführt und das Klavierkonzert von Joaquín Rodrigo in seiner eigenen Bearbeitung mit mehreren Orchestern gespielt.</w:t>
      </w:r>
    </w:p>
    <w:p w:rsidR="0094129B" w:rsidRPr="000F2E3E" w:rsidRDefault="0094129B" w:rsidP="0094129B">
      <w:pPr>
        <w:tabs>
          <w:tab w:val="left" w:pos="3047"/>
        </w:tabs>
        <w:spacing w:line="276" w:lineRule="auto"/>
        <w:rPr>
          <w:rFonts w:ascii="RB Rational Neue Light" w:hAnsi="RB Rational Neue Light" w:cs="Open Sans"/>
          <w:color w:val="000000" w:themeColor="text1"/>
          <w:sz w:val="18"/>
          <w:szCs w:val="18"/>
        </w:rPr>
      </w:pPr>
    </w:p>
    <w:p w:rsidR="0094129B" w:rsidRPr="000F2E3E" w:rsidRDefault="0094129B" w:rsidP="0094129B">
      <w:pPr>
        <w:tabs>
          <w:tab w:val="left" w:pos="3047"/>
        </w:tabs>
        <w:spacing w:line="276" w:lineRule="auto"/>
        <w:rPr>
          <w:rFonts w:ascii="RB Rational Neue Light" w:hAnsi="RB Rational Neue Light" w:cs="Open Sans"/>
          <w:color w:val="000000" w:themeColor="text1"/>
          <w:sz w:val="18"/>
          <w:szCs w:val="18"/>
        </w:rPr>
      </w:pPr>
      <w:r w:rsidRPr="000F2E3E">
        <w:rPr>
          <w:rFonts w:ascii="RB Rational Neue Light" w:hAnsi="RB Rational Neue Light" w:cs="Open Sans"/>
          <w:color w:val="000000" w:themeColor="text1"/>
          <w:sz w:val="18"/>
          <w:szCs w:val="18"/>
        </w:rPr>
        <w:t xml:space="preserve">Der Spanier Pablo Mor entdeckte schon mit 5 Jahren das Schlagzeug für sich. Nach Studien bei Conrado Moya und Katarzyna </w:t>
      </w:r>
      <w:proofErr w:type="spellStart"/>
      <w:r w:rsidRPr="000F2E3E">
        <w:rPr>
          <w:rFonts w:ascii="RB Rational Neue Light" w:hAnsi="RB Rational Neue Light" w:cs="Open Sans"/>
          <w:color w:val="000000" w:themeColor="text1"/>
          <w:sz w:val="18"/>
          <w:szCs w:val="18"/>
        </w:rPr>
        <w:t>Myćka</w:t>
      </w:r>
      <w:proofErr w:type="spellEnd"/>
      <w:r w:rsidRPr="000F2E3E">
        <w:rPr>
          <w:rFonts w:ascii="RB Rational Neue Light" w:hAnsi="RB Rational Neue Light" w:cs="Open Sans"/>
          <w:color w:val="000000" w:themeColor="text1"/>
          <w:sz w:val="18"/>
          <w:szCs w:val="18"/>
        </w:rPr>
        <w:t xml:space="preserve"> hat er eine besondere Vorliebe für Marimba entwickelt und bei internationalen Wettbewerben erste Preise gewonnen (u.a. 2022 in Benidorm/Spanien und 2016 beim Marimba Festival Bamberg). Pablo Mor entwickelt eigene Kammermusikprojekte, unterrichtet an einer Akademie in Valencia und hilft gerne beim Katarzyna </w:t>
      </w:r>
      <w:proofErr w:type="spellStart"/>
      <w:r w:rsidRPr="000F2E3E">
        <w:rPr>
          <w:rFonts w:ascii="RB Rational Neue Light" w:hAnsi="RB Rational Neue Light" w:cs="Open Sans"/>
          <w:color w:val="000000" w:themeColor="text1"/>
          <w:sz w:val="18"/>
          <w:szCs w:val="18"/>
        </w:rPr>
        <w:t>Myćka</w:t>
      </w:r>
      <w:proofErr w:type="spellEnd"/>
      <w:r w:rsidRPr="000F2E3E">
        <w:rPr>
          <w:rFonts w:ascii="RB Rational Neue Light" w:hAnsi="RB Rational Neue Light" w:cs="Open Sans"/>
          <w:color w:val="000000" w:themeColor="text1"/>
          <w:sz w:val="18"/>
          <w:szCs w:val="18"/>
        </w:rPr>
        <w:t xml:space="preserve"> Marimba Quartett aus.</w:t>
      </w:r>
    </w:p>
    <w:p w:rsidR="0094129B" w:rsidRDefault="0094129B" w:rsidP="0094129B">
      <w:pPr>
        <w:tabs>
          <w:tab w:val="left" w:pos="3969"/>
          <w:tab w:val="left" w:pos="4536"/>
        </w:tabs>
        <w:spacing w:line="276" w:lineRule="auto"/>
        <w:rPr>
          <w:rFonts w:ascii="RB Vitruv Display" w:hAnsi="RB Vitruv Display" w:cs="Open Sans"/>
          <w:color w:val="000000" w:themeColor="text1"/>
          <w:sz w:val="28"/>
          <w:szCs w:val="28"/>
        </w:rPr>
      </w:pPr>
    </w:p>
    <w:p w:rsidR="006A2F5A" w:rsidRDefault="006A2F5A" w:rsidP="006A2F5A">
      <w:pPr>
        <w:spacing w:after="120" w:line="276" w:lineRule="auto"/>
        <w:rPr>
          <w:rFonts w:ascii="RB Rational Neue SemiBold" w:hAnsi="RB Rational Neue SemiBold" w:cs="Open Sans"/>
          <w:b/>
          <w:bCs/>
          <w:color w:val="000000" w:themeColor="text1"/>
          <w:sz w:val="24"/>
          <w:szCs w:val="24"/>
        </w:rPr>
      </w:pPr>
      <w:r>
        <w:rPr>
          <w:rFonts w:ascii="RB Rational Neue SemiBold" w:hAnsi="RB Rational Neue SemiBold" w:cs="Open Sans"/>
          <w:b/>
          <w:bCs/>
          <w:color w:val="000000" w:themeColor="text1"/>
          <w:sz w:val="24"/>
          <w:szCs w:val="24"/>
        </w:rPr>
        <w:t>Besetzung</w:t>
      </w:r>
    </w:p>
    <w:p w:rsidR="006A2F5A" w:rsidRDefault="006A2F5A" w:rsidP="006A2F5A">
      <w:pPr>
        <w:spacing w:line="276" w:lineRule="auto"/>
        <w:rPr>
          <w:rFonts w:ascii="RB Rational Neue Light" w:hAnsi="RB Rational Neue Light" w:cs="Open Sans"/>
          <w:color w:val="000000" w:themeColor="text1"/>
          <w:sz w:val="18"/>
          <w:szCs w:val="18"/>
        </w:rPr>
      </w:pPr>
      <w:r w:rsidRPr="00195CC4">
        <w:rPr>
          <w:rFonts w:ascii="RB Rational Neue Light" w:hAnsi="RB Rational Neue Light" w:cs="Open Sans"/>
          <w:color w:val="000000" w:themeColor="text1"/>
          <w:sz w:val="18"/>
          <w:szCs w:val="18"/>
        </w:rPr>
        <w:t xml:space="preserve">Katarzyna </w:t>
      </w:r>
      <w:proofErr w:type="spellStart"/>
      <w:r w:rsidRPr="00195CC4">
        <w:rPr>
          <w:rFonts w:ascii="RB Rational Neue Light" w:hAnsi="RB Rational Neue Light" w:cs="Open Sans"/>
          <w:color w:val="000000" w:themeColor="text1"/>
          <w:sz w:val="18"/>
          <w:szCs w:val="18"/>
        </w:rPr>
        <w:t>Myćka</w:t>
      </w:r>
      <w:proofErr w:type="spellEnd"/>
    </w:p>
    <w:p w:rsidR="006A2F5A" w:rsidRDefault="006A2F5A" w:rsidP="006A2F5A">
      <w:pPr>
        <w:spacing w:line="276" w:lineRule="auto"/>
        <w:rPr>
          <w:rFonts w:ascii="RB Rational Neue Light" w:hAnsi="RB Rational Neue Light" w:cs="Open Sans"/>
          <w:color w:val="000000" w:themeColor="text1"/>
          <w:sz w:val="18"/>
          <w:szCs w:val="18"/>
        </w:rPr>
      </w:pPr>
      <w:r w:rsidRPr="000F2E3E">
        <w:rPr>
          <w:rFonts w:ascii="RB Rational Neue Light" w:hAnsi="RB Rational Neue Light" w:cs="Open Sans"/>
          <w:color w:val="000000" w:themeColor="text1"/>
          <w:sz w:val="18"/>
          <w:szCs w:val="18"/>
        </w:rPr>
        <w:t xml:space="preserve">Filip </w:t>
      </w:r>
      <w:proofErr w:type="spellStart"/>
      <w:r w:rsidRPr="000F2E3E">
        <w:rPr>
          <w:rFonts w:ascii="RB Rational Neue Light" w:hAnsi="RB Rational Neue Light" w:cs="Open Sans"/>
          <w:color w:val="000000" w:themeColor="text1"/>
          <w:sz w:val="18"/>
          <w:szCs w:val="18"/>
        </w:rPr>
        <w:t>Merčep</w:t>
      </w:r>
      <w:proofErr w:type="spellEnd"/>
      <w:r w:rsidRPr="000F2E3E">
        <w:rPr>
          <w:rFonts w:ascii="RB Rational Neue Light" w:hAnsi="RB Rational Neue Light" w:cs="Open Sans"/>
          <w:color w:val="000000" w:themeColor="text1"/>
          <w:sz w:val="18"/>
          <w:szCs w:val="18"/>
        </w:rPr>
        <w:t> </w:t>
      </w:r>
    </w:p>
    <w:p w:rsidR="006A2F5A" w:rsidRPr="006A2F5A" w:rsidRDefault="006A2F5A" w:rsidP="006A2F5A">
      <w:pPr>
        <w:spacing w:line="276" w:lineRule="auto"/>
        <w:rPr>
          <w:rFonts w:ascii="RB Rational Neue Light" w:hAnsi="RB Rational Neue Light" w:cs="Open Sans"/>
          <w:color w:val="000000" w:themeColor="text1"/>
          <w:sz w:val="18"/>
          <w:szCs w:val="18"/>
          <w:lang w:val="en-US"/>
        </w:rPr>
      </w:pPr>
      <w:proofErr w:type="spellStart"/>
      <w:r w:rsidRPr="006A2F5A">
        <w:rPr>
          <w:rFonts w:ascii="RB Rational Neue Light" w:hAnsi="RB Rational Neue Light" w:cs="Open Sans"/>
          <w:color w:val="000000" w:themeColor="text1"/>
          <w:sz w:val="18"/>
          <w:szCs w:val="18"/>
          <w:lang w:val="en-US"/>
        </w:rPr>
        <w:t>Conrado</w:t>
      </w:r>
      <w:proofErr w:type="spellEnd"/>
      <w:r w:rsidRPr="006A2F5A">
        <w:rPr>
          <w:rFonts w:ascii="RB Rational Neue Light" w:hAnsi="RB Rational Neue Light" w:cs="Open Sans"/>
          <w:color w:val="000000" w:themeColor="text1"/>
          <w:sz w:val="18"/>
          <w:szCs w:val="18"/>
          <w:lang w:val="en-US"/>
        </w:rPr>
        <w:t xml:space="preserve"> Moya</w:t>
      </w:r>
    </w:p>
    <w:p w:rsidR="006A2F5A" w:rsidRPr="006A2F5A" w:rsidRDefault="006A2F5A" w:rsidP="006A2F5A">
      <w:pPr>
        <w:spacing w:line="276" w:lineRule="auto"/>
        <w:rPr>
          <w:rFonts w:ascii="RB Rational Neue SemiBold" w:hAnsi="RB Rational Neue SemiBold" w:cs="Open Sans"/>
          <w:b/>
          <w:bCs/>
          <w:color w:val="000000" w:themeColor="text1"/>
          <w:sz w:val="24"/>
          <w:szCs w:val="24"/>
          <w:lang w:val="en-US"/>
        </w:rPr>
      </w:pPr>
      <w:r w:rsidRPr="006A2F5A">
        <w:rPr>
          <w:rFonts w:ascii="RB Rational Neue Light" w:hAnsi="RB Rational Neue Light" w:cs="Open Sans"/>
          <w:color w:val="000000" w:themeColor="text1"/>
          <w:sz w:val="18"/>
          <w:szCs w:val="18"/>
          <w:lang w:val="en-US"/>
        </w:rPr>
        <w:t xml:space="preserve">Pablo </w:t>
      </w:r>
      <w:proofErr w:type="spellStart"/>
      <w:r w:rsidRPr="006A2F5A">
        <w:rPr>
          <w:rFonts w:ascii="RB Rational Neue Light" w:hAnsi="RB Rational Neue Light" w:cs="Open Sans"/>
          <w:color w:val="000000" w:themeColor="text1"/>
          <w:sz w:val="18"/>
          <w:szCs w:val="18"/>
          <w:lang w:val="en-US"/>
        </w:rPr>
        <w:t>Mor</w:t>
      </w:r>
      <w:proofErr w:type="spellEnd"/>
    </w:p>
    <w:p w:rsidR="006A2F5A" w:rsidRPr="006A2F5A" w:rsidRDefault="006A2F5A" w:rsidP="0094129B">
      <w:pPr>
        <w:tabs>
          <w:tab w:val="left" w:pos="3969"/>
          <w:tab w:val="left" w:pos="4536"/>
        </w:tabs>
        <w:spacing w:line="276" w:lineRule="auto"/>
        <w:rPr>
          <w:rFonts w:ascii="RB Vitruv Display" w:hAnsi="RB Vitruv Display" w:cs="Open Sans"/>
          <w:color w:val="000000" w:themeColor="text1"/>
          <w:sz w:val="28"/>
          <w:szCs w:val="28"/>
          <w:lang w:val="en-US"/>
        </w:rPr>
      </w:pPr>
    </w:p>
    <w:p w:rsidR="004D0675" w:rsidRPr="006A2F5A" w:rsidRDefault="0094129B" w:rsidP="0094129B">
      <w:pPr>
        <w:rPr>
          <w:rFonts w:ascii="RB Rational Neue SemiBold" w:hAnsi="RB Rational Neue SemiBold" w:cs="Open Sans"/>
          <w:b/>
          <w:bCs/>
          <w:color w:val="000000" w:themeColor="text1"/>
          <w:sz w:val="24"/>
          <w:szCs w:val="24"/>
          <w:lang w:val="en-US"/>
        </w:rPr>
      </w:pPr>
      <w:r>
        <w:rPr>
          <w:rFonts w:ascii="RB Rational Neue Light" w:hAnsi="RB Rational Neue Light" w:cs="Open Sans"/>
          <w:color w:val="000000" w:themeColor="text1"/>
          <w:sz w:val="18"/>
          <w:szCs w:val="18"/>
          <w:lang w:val="en-US"/>
        </w:rPr>
        <w:t>© Russ Artists</w:t>
      </w:r>
    </w:p>
    <w:sectPr w:rsidR="004D0675" w:rsidRPr="006A2F5A" w:rsidSect="001B538C">
      <w:headerReference w:type="default" r:id="rId6"/>
      <w:footerReference w:type="default" r:id="rId7"/>
      <w:pgSz w:w="11906" w:h="16838"/>
      <w:pgMar w:top="2410" w:right="1134" w:bottom="1134" w:left="1134" w:header="720"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C54AA" w:rsidRDefault="008C54AA" w:rsidP="00A073D8">
      <w:r>
        <w:separator/>
      </w:r>
    </w:p>
  </w:endnote>
  <w:endnote w:type="continuationSeparator" w:id="0">
    <w:p w:rsidR="008C54AA" w:rsidRDefault="008C54AA" w:rsidP="00A0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derne">
    <w:altName w:val="Calibri"/>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RB Rational Neue SemiBold">
    <w:panose1 w:val="00000700000000000000"/>
    <w:charset w:val="4D"/>
    <w:family w:val="auto"/>
    <w:notTrueType/>
    <w:pitch w:val="variable"/>
    <w:sig w:usb0="00000007" w:usb1="00000001" w:usb2="00000000" w:usb3="00000000" w:csb0="00000093" w:csb1="00000000"/>
  </w:font>
  <w:font w:name="Open Sans">
    <w:panose1 w:val="020B0606030504020204"/>
    <w:charset w:val="00"/>
    <w:family w:val="swiss"/>
    <w:pitch w:val="variable"/>
    <w:sig w:usb0="E00002EF" w:usb1="4000205B" w:usb2="00000028" w:usb3="00000000" w:csb0="0000019F" w:csb1="00000000"/>
  </w:font>
  <w:font w:name="RB Vitruv Display">
    <w:panose1 w:val="00000506000000000000"/>
    <w:charset w:val="4D"/>
    <w:family w:val="auto"/>
    <w:notTrueType/>
    <w:pitch w:val="variable"/>
    <w:sig w:usb0="00000007" w:usb1="00000001" w:usb2="00000000" w:usb3="00000000" w:csb0="00000093" w:csb1="00000000"/>
  </w:font>
  <w:font w:name="RB Rational Neue Light">
    <w:panose1 w:val="000004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78C2" w:rsidRPr="00A84E09" w:rsidRDefault="000078C2" w:rsidP="000078C2">
    <w:pPr>
      <w:pStyle w:val="Fuzeile"/>
      <w:rPr>
        <w:rFonts w:ascii="RB Rational Neue Light" w:hAnsi="RB Rational Neue Light"/>
        <w:sz w:val="14"/>
        <w:szCs w:val="14"/>
      </w:rPr>
    </w:pPr>
    <w:r>
      <w:rPr>
        <w:rFonts w:ascii="RB Rational Neue Light" w:hAnsi="RB Rational Neue Light"/>
        <w:sz w:val="14"/>
        <w:szCs w:val="14"/>
      </w:rPr>
      <w:t xml:space="preserve">Russ Artists </w:t>
    </w:r>
    <w:r w:rsidRPr="00A84E09">
      <w:rPr>
        <w:rFonts w:ascii="RB Rational Neue Light" w:hAnsi="RB Rational Neue Light"/>
        <w:sz w:val="14"/>
        <w:szCs w:val="14"/>
      </w:rPr>
      <w:t>• Konzertdirektion Russ GmbH &amp; Co. KG • Charlottenplatz 17 • 70173 Stuttgart</w:t>
    </w:r>
    <w:r w:rsidRPr="00A84E09">
      <w:rPr>
        <w:rFonts w:ascii="RB Rational Neue Light" w:hAnsi="RB Rational Neue Light"/>
        <w:sz w:val="14"/>
        <w:szCs w:val="14"/>
      </w:rPr>
      <w:br/>
      <w:t xml:space="preserve">Tel. +49 (0)711 722 344-0 • </w:t>
    </w:r>
    <w:r>
      <w:rPr>
        <w:rFonts w:ascii="RB Rational Neue Light" w:hAnsi="RB Rational Neue Light"/>
        <w:sz w:val="14"/>
        <w:szCs w:val="14"/>
      </w:rPr>
      <w:t>info@russ-artists.de</w:t>
    </w:r>
    <w:r w:rsidRPr="00A84E09">
      <w:rPr>
        <w:rFonts w:ascii="RB Rational Neue Light" w:hAnsi="RB Rational Neue Light"/>
        <w:sz w:val="14"/>
        <w:szCs w:val="14"/>
      </w:rPr>
      <w:t xml:space="preserve"> • www.</w:t>
    </w:r>
    <w:r>
      <w:rPr>
        <w:rFonts w:ascii="RB Rational Neue Light" w:hAnsi="RB Rational Neue Light"/>
        <w:sz w:val="14"/>
        <w:szCs w:val="14"/>
      </w:rPr>
      <w:t>russ-artists.de</w:t>
    </w:r>
  </w:p>
  <w:p w:rsidR="002816BE" w:rsidRPr="000078C2" w:rsidRDefault="002816BE" w:rsidP="000078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C54AA" w:rsidRDefault="008C54AA" w:rsidP="00A073D8">
      <w:r>
        <w:separator/>
      </w:r>
    </w:p>
  </w:footnote>
  <w:footnote w:type="continuationSeparator" w:id="0">
    <w:p w:rsidR="008C54AA" w:rsidRDefault="008C54AA" w:rsidP="00A0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73D8" w:rsidRDefault="00A073D8" w:rsidP="00BA6B16">
    <w:pPr>
      <w:pStyle w:val="Kopfzeile"/>
      <w:tabs>
        <w:tab w:val="left" w:pos="6237"/>
      </w:tabs>
    </w:pPr>
    <w:r>
      <w:rPr>
        <w:noProof/>
      </w:rPr>
      <w:drawing>
        <wp:anchor distT="0" distB="0" distL="114300" distR="114300" simplePos="0" relativeHeight="251659264" behindDoc="0" locked="0" layoutInCell="1" allowOverlap="1" wp14:anchorId="49616401" wp14:editId="32624B03">
          <wp:simplePos x="0" y="0"/>
          <wp:positionH relativeFrom="column">
            <wp:posOffset>3448106</wp:posOffset>
          </wp:positionH>
          <wp:positionV relativeFrom="paragraph">
            <wp:posOffset>-307975</wp:posOffset>
          </wp:positionV>
          <wp:extent cx="2983230" cy="1260475"/>
          <wp:effectExtent l="0" t="0" r="0" b="0"/>
          <wp:wrapTight wrapText="bothSides">
            <wp:wrapPolygon edited="0">
              <wp:start x="2207" y="6529"/>
              <wp:lineTo x="2207" y="14799"/>
              <wp:lineTo x="11770" y="14799"/>
              <wp:lineTo x="19310" y="11099"/>
              <wp:lineTo x="19402" y="8052"/>
              <wp:lineTo x="16920" y="6964"/>
              <wp:lineTo x="11770" y="6529"/>
              <wp:lineTo x="2207" y="6529"/>
            </wp:wrapPolygon>
          </wp:wrapTight>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983230" cy="1260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305"/>
    <w:rsid w:val="000078C2"/>
    <w:rsid w:val="00101B1A"/>
    <w:rsid w:val="00184E00"/>
    <w:rsid w:val="001B538C"/>
    <w:rsid w:val="00215AF1"/>
    <w:rsid w:val="002816BE"/>
    <w:rsid w:val="00357893"/>
    <w:rsid w:val="003E6103"/>
    <w:rsid w:val="004D0675"/>
    <w:rsid w:val="005121FB"/>
    <w:rsid w:val="00596A08"/>
    <w:rsid w:val="00617C60"/>
    <w:rsid w:val="006A2F5A"/>
    <w:rsid w:val="006E653A"/>
    <w:rsid w:val="0078075E"/>
    <w:rsid w:val="007E1AE7"/>
    <w:rsid w:val="00881305"/>
    <w:rsid w:val="008A0D2D"/>
    <w:rsid w:val="008C54AA"/>
    <w:rsid w:val="0093029A"/>
    <w:rsid w:val="0094129B"/>
    <w:rsid w:val="00970E94"/>
    <w:rsid w:val="00A073D8"/>
    <w:rsid w:val="00A2587D"/>
    <w:rsid w:val="00A35CCF"/>
    <w:rsid w:val="00BA6B16"/>
    <w:rsid w:val="00BD5140"/>
    <w:rsid w:val="00CF3D58"/>
    <w:rsid w:val="00CF6084"/>
    <w:rsid w:val="00DD3BF6"/>
    <w:rsid w:val="00E05A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8D8E7"/>
  <w15:chartTrackingRefBased/>
  <w15:docId w15:val="{F42DDC4D-4EBA-E541-AB42-5529F613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1305"/>
    <w:pPr>
      <w:spacing w:after="0" w:line="240" w:lineRule="auto"/>
    </w:pPr>
    <w:rPr>
      <w:rFonts w:ascii="Moderne" w:eastAsia="Times New Roman" w:hAnsi="Moderne" w:cs="Times New Roman"/>
      <w:kern w:val="0"/>
      <w:sz w:val="20"/>
      <w:szCs w:val="20"/>
      <w:lang w:eastAsia="de-DE"/>
      <w14:ligatures w14:val="none"/>
    </w:rPr>
  </w:style>
  <w:style w:type="paragraph" w:styleId="berschrift1">
    <w:name w:val="heading 1"/>
    <w:basedOn w:val="Standard"/>
    <w:next w:val="Standard"/>
    <w:link w:val="berschrift1Zchn"/>
    <w:uiPriority w:val="9"/>
    <w:qFormat/>
    <w:rsid w:val="00617C6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617C6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617C6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617C60"/>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berschrift5">
    <w:name w:val="heading 5"/>
    <w:basedOn w:val="Standard"/>
    <w:next w:val="Standard"/>
    <w:link w:val="berschrift5Zchn"/>
    <w:uiPriority w:val="9"/>
    <w:semiHidden/>
    <w:unhideWhenUsed/>
    <w:qFormat/>
    <w:rsid w:val="00617C60"/>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berschrift6">
    <w:name w:val="heading 6"/>
    <w:basedOn w:val="Standard"/>
    <w:next w:val="Standard"/>
    <w:link w:val="berschrift6Zchn"/>
    <w:uiPriority w:val="9"/>
    <w:semiHidden/>
    <w:unhideWhenUsed/>
    <w:qFormat/>
    <w:rsid w:val="00617C6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erschrift7">
    <w:name w:val="heading 7"/>
    <w:basedOn w:val="Standard"/>
    <w:next w:val="Standard"/>
    <w:link w:val="berschrift7Zchn"/>
    <w:uiPriority w:val="9"/>
    <w:semiHidden/>
    <w:unhideWhenUsed/>
    <w:qFormat/>
    <w:rsid w:val="00617C6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erschrift8">
    <w:name w:val="heading 8"/>
    <w:basedOn w:val="Standard"/>
    <w:next w:val="Standard"/>
    <w:link w:val="berschrift8Zchn"/>
    <w:uiPriority w:val="9"/>
    <w:semiHidden/>
    <w:unhideWhenUsed/>
    <w:qFormat/>
    <w:rsid w:val="00617C6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erschrift9">
    <w:name w:val="heading 9"/>
    <w:basedOn w:val="Standard"/>
    <w:next w:val="Standard"/>
    <w:link w:val="berschrift9Zchn"/>
    <w:uiPriority w:val="9"/>
    <w:semiHidden/>
    <w:unhideWhenUsed/>
    <w:qFormat/>
    <w:rsid w:val="00617C60"/>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C60"/>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617C60"/>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617C60"/>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617C60"/>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17C60"/>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617C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C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C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C60"/>
    <w:rPr>
      <w:rFonts w:eastAsiaTheme="majorEastAsia" w:cstheme="majorBidi"/>
      <w:color w:val="272727" w:themeColor="text1" w:themeTint="D8"/>
    </w:rPr>
  </w:style>
  <w:style w:type="paragraph" w:styleId="Titel">
    <w:name w:val="Title"/>
    <w:basedOn w:val="Standard"/>
    <w:next w:val="Standard"/>
    <w:link w:val="TitelZchn"/>
    <w:uiPriority w:val="10"/>
    <w:qFormat/>
    <w:rsid w:val="00617C6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617C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C6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617C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C60"/>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ZitatZchn">
    <w:name w:val="Zitat Zchn"/>
    <w:basedOn w:val="Absatz-Standardschriftart"/>
    <w:link w:val="Zitat"/>
    <w:uiPriority w:val="29"/>
    <w:rsid w:val="00617C60"/>
    <w:rPr>
      <w:i/>
      <w:iCs/>
      <w:color w:val="404040" w:themeColor="text1" w:themeTint="BF"/>
    </w:rPr>
  </w:style>
  <w:style w:type="paragraph" w:styleId="Listenabsatz">
    <w:name w:val="List Paragraph"/>
    <w:basedOn w:val="Standard"/>
    <w:uiPriority w:val="34"/>
    <w:qFormat/>
    <w:rsid w:val="00617C60"/>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iveHervorhebung">
    <w:name w:val="Intense Emphasis"/>
    <w:basedOn w:val="Absatz-Standardschriftart"/>
    <w:uiPriority w:val="21"/>
    <w:qFormat/>
    <w:rsid w:val="00617C60"/>
    <w:rPr>
      <w:i/>
      <w:iCs/>
      <w:color w:val="2F5496" w:themeColor="accent1" w:themeShade="BF"/>
    </w:rPr>
  </w:style>
  <w:style w:type="paragraph" w:styleId="IntensivesZitat">
    <w:name w:val="Intense Quote"/>
    <w:basedOn w:val="Standard"/>
    <w:next w:val="Standard"/>
    <w:link w:val="IntensivesZitatZchn"/>
    <w:uiPriority w:val="30"/>
    <w:qFormat/>
    <w:rsid w:val="00617C6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IntensivesZitatZchn">
    <w:name w:val="Intensives Zitat Zchn"/>
    <w:basedOn w:val="Absatz-Standardschriftart"/>
    <w:link w:val="IntensivesZitat"/>
    <w:uiPriority w:val="30"/>
    <w:rsid w:val="00617C60"/>
    <w:rPr>
      <w:i/>
      <w:iCs/>
      <w:color w:val="2F5496" w:themeColor="accent1" w:themeShade="BF"/>
    </w:rPr>
  </w:style>
  <w:style w:type="character" w:styleId="IntensiverVerweis">
    <w:name w:val="Intense Reference"/>
    <w:basedOn w:val="Absatz-Standardschriftart"/>
    <w:uiPriority w:val="32"/>
    <w:qFormat/>
    <w:rsid w:val="00617C60"/>
    <w:rPr>
      <w:b/>
      <w:bCs/>
      <w:smallCaps/>
      <w:color w:val="2F5496" w:themeColor="accent1" w:themeShade="BF"/>
      <w:spacing w:val="5"/>
    </w:rPr>
  </w:style>
  <w:style w:type="character" w:customStyle="1" w:styleId="lrzxr">
    <w:name w:val="lrzxr"/>
    <w:basedOn w:val="Absatz-Standardschriftart"/>
    <w:rsid w:val="00617C60"/>
  </w:style>
  <w:style w:type="paragraph" w:styleId="Kopfzeile">
    <w:name w:val="header"/>
    <w:basedOn w:val="Standard"/>
    <w:link w:val="KopfzeileZchn"/>
    <w:uiPriority w:val="99"/>
    <w:unhideWhenUsed/>
    <w:rsid w:val="00A073D8"/>
    <w:pPr>
      <w:tabs>
        <w:tab w:val="center" w:pos="4536"/>
        <w:tab w:val="right" w:pos="9072"/>
      </w:tabs>
    </w:pPr>
  </w:style>
  <w:style w:type="character" w:customStyle="1" w:styleId="KopfzeileZchn">
    <w:name w:val="Kopfzeile Zchn"/>
    <w:basedOn w:val="Absatz-Standardschriftart"/>
    <w:link w:val="Kopfzeile"/>
    <w:uiPriority w:val="99"/>
    <w:rsid w:val="00A073D8"/>
    <w:rPr>
      <w:rFonts w:ascii="Moderne" w:eastAsia="Times New Roman" w:hAnsi="Moderne" w:cs="Times New Roman"/>
      <w:kern w:val="0"/>
      <w:sz w:val="20"/>
      <w:szCs w:val="20"/>
      <w:lang w:eastAsia="de-DE"/>
      <w14:ligatures w14:val="none"/>
    </w:rPr>
  </w:style>
  <w:style w:type="paragraph" w:styleId="Fuzeile">
    <w:name w:val="footer"/>
    <w:basedOn w:val="Standard"/>
    <w:link w:val="FuzeileZchn"/>
    <w:unhideWhenUsed/>
    <w:rsid w:val="00A073D8"/>
    <w:pPr>
      <w:tabs>
        <w:tab w:val="center" w:pos="4536"/>
        <w:tab w:val="right" w:pos="9072"/>
      </w:tabs>
    </w:pPr>
  </w:style>
  <w:style w:type="character" w:customStyle="1" w:styleId="FuzeileZchn">
    <w:name w:val="Fußzeile Zchn"/>
    <w:basedOn w:val="Absatz-Standardschriftart"/>
    <w:link w:val="Fuzeile"/>
    <w:uiPriority w:val="99"/>
    <w:rsid w:val="00A073D8"/>
    <w:rPr>
      <w:rFonts w:ascii="Moderne" w:eastAsia="Times New Roman" w:hAnsi="Moderne" w:cs="Times New Roman"/>
      <w:kern w:val="0"/>
      <w:sz w:val="20"/>
      <w:szCs w:val="20"/>
      <w:lang w:eastAsia="de-DE"/>
      <w14:ligatures w14:val="none"/>
    </w:rPr>
  </w:style>
  <w:style w:type="character" w:styleId="Hyperlink">
    <w:name w:val="Hyperlink"/>
    <w:rsid w:val="00BA6B16"/>
    <w:rPr>
      <w:color w:val="0000FF"/>
      <w:u w:val="single"/>
    </w:rPr>
  </w:style>
  <w:style w:type="character" w:styleId="NichtaufgelsteErwhnung">
    <w:name w:val="Unresolved Mention"/>
    <w:basedOn w:val="Absatz-Standardschriftart"/>
    <w:uiPriority w:val="99"/>
    <w:semiHidden/>
    <w:unhideWhenUsed/>
    <w:rsid w:val="00BA6B16"/>
    <w:rPr>
      <w:color w:val="605E5C"/>
      <w:shd w:val="clear" w:color="auto" w:fill="E1DFDD"/>
    </w:rPr>
  </w:style>
  <w:style w:type="paragraph" w:styleId="StandardWeb">
    <w:name w:val="Normal (Web)"/>
    <w:basedOn w:val="Standard"/>
    <w:uiPriority w:val="99"/>
    <w:unhideWhenUsed/>
    <w:rsid w:val="004D0675"/>
    <w:pPr>
      <w:spacing w:before="100" w:beforeAutospacing="1" w:after="100" w:afterAutospacing="1"/>
    </w:pPr>
    <w:rPr>
      <w:rFonts w:ascii="Times New Roman" w:hAnsi="Times New Roman"/>
      <w:sz w:val="24"/>
      <w:szCs w:val="24"/>
    </w:rPr>
  </w:style>
  <w:style w:type="paragraph" w:customStyle="1" w:styleId="font8">
    <w:name w:val="font_8"/>
    <w:basedOn w:val="Standard"/>
    <w:rsid w:val="00596A08"/>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Netz_Esslinger/Vorlagen/Russ%20Artists/Russ_Artists_Biografi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Russ_Artists_Biografie.dotx</Template>
  <TotalTime>0</TotalTime>
  <Pages>1</Pages>
  <Words>313</Words>
  <Characters>1973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Weidner</dc:creator>
  <cp:keywords/>
  <dc:description/>
  <cp:lastModifiedBy>Laura Pysall</cp:lastModifiedBy>
  <cp:revision>4</cp:revision>
  <dcterms:created xsi:type="dcterms:W3CDTF">2026-02-20T13:59:00Z</dcterms:created>
  <dcterms:modified xsi:type="dcterms:W3CDTF">2026-03-11T10:17:00Z</dcterms:modified>
</cp:coreProperties>
</file>